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20E1BE3" w14:textId="77777777" w:rsidR="0088115B" w:rsidRDefault="0088115B" w:rsidP="0088115B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038A616" w14:textId="77777777" w:rsidR="0088115B" w:rsidRDefault="0088115B" w:rsidP="0092686B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14:paraId="28486E70" w14:textId="77777777" w:rsidR="0088115B" w:rsidRDefault="0088115B" w:rsidP="0088115B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DC18D5C" w14:textId="77777777" w:rsidR="0088115B" w:rsidRDefault="0088115B" w:rsidP="0088115B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6F2F960" w14:textId="77777777" w:rsidR="0088115B" w:rsidRDefault="003831F5" w:rsidP="0088115B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8115B">
        <w:rPr>
          <w:rFonts w:ascii="Times New Roman" w:hAnsi="Times New Roman" w:cs="Times New Roman"/>
          <w:b/>
          <w:sz w:val="24"/>
          <w:szCs w:val="24"/>
        </w:rPr>
        <w:t>Innovative Delivery Models</w:t>
      </w:r>
    </w:p>
    <w:p w14:paraId="383D485E" w14:textId="77777777" w:rsidR="0088115B" w:rsidRDefault="0088115B" w:rsidP="0092686B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14:paraId="79E86167" w14:textId="3F5A479F" w:rsidR="0088115B" w:rsidRPr="0088115B" w:rsidRDefault="003831F5" w:rsidP="0088115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8115B">
        <w:rPr>
          <w:rFonts w:ascii="Times New Roman" w:hAnsi="Times New Roman" w:cs="Times New Roman"/>
          <w:sz w:val="24"/>
          <w:szCs w:val="24"/>
        </w:rPr>
        <w:t>Name</w:t>
      </w:r>
    </w:p>
    <w:p w14:paraId="057A76A8" w14:textId="68F7C155" w:rsidR="0088115B" w:rsidRPr="0088115B" w:rsidRDefault="003831F5" w:rsidP="0088115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8115B">
        <w:rPr>
          <w:rFonts w:ascii="Times New Roman" w:hAnsi="Times New Roman" w:cs="Times New Roman"/>
          <w:sz w:val="24"/>
          <w:szCs w:val="24"/>
        </w:rPr>
        <w:t>Institution</w:t>
      </w:r>
    </w:p>
    <w:p w14:paraId="03C0DAD6" w14:textId="6F9C0809" w:rsidR="0088115B" w:rsidRPr="0088115B" w:rsidRDefault="003831F5" w:rsidP="0088115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8115B">
        <w:rPr>
          <w:rFonts w:ascii="Times New Roman" w:hAnsi="Times New Roman" w:cs="Times New Roman"/>
          <w:sz w:val="24"/>
          <w:szCs w:val="24"/>
        </w:rPr>
        <w:t>Course</w:t>
      </w:r>
    </w:p>
    <w:p w14:paraId="4FED3688" w14:textId="7071B73F" w:rsidR="0088115B" w:rsidRPr="0088115B" w:rsidRDefault="003831F5" w:rsidP="0088115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8115B">
        <w:rPr>
          <w:rFonts w:ascii="Times New Roman" w:hAnsi="Times New Roman" w:cs="Times New Roman"/>
          <w:sz w:val="24"/>
          <w:szCs w:val="24"/>
        </w:rPr>
        <w:t>Instructor</w:t>
      </w:r>
    </w:p>
    <w:p w14:paraId="558FEDD0" w14:textId="45CBD87F" w:rsidR="0088115B" w:rsidRPr="0088115B" w:rsidRDefault="003831F5" w:rsidP="0088115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8115B">
        <w:rPr>
          <w:rFonts w:ascii="Times New Roman" w:hAnsi="Times New Roman" w:cs="Times New Roman"/>
          <w:sz w:val="24"/>
          <w:szCs w:val="24"/>
        </w:rPr>
        <w:t>Date</w:t>
      </w:r>
    </w:p>
    <w:p w14:paraId="74079BF1" w14:textId="0DA31D35" w:rsidR="0088115B" w:rsidRDefault="003831F5" w:rsidP="0088115B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88115B">
        <w:rPr>
          <w:rFonts w:ascii="Times New Roman" w:hAnsi="Times New Roman" w:cs="Times New Roman"/>
          <w:sz w:val="24"/>
          <w:szCs w:val="24"/>
        </w:rPr>
        <w:br w:type="page"/>
      </w:r>
    </w:p>
    <w:p w14:paraId="1E59CD44" w14:textId="0E5BD503" w:rsidR="00B03289" w:rsidRPr="0088115B" w:rsidRDefault="003831F5" w:rsidP="0088115B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8115B">
        <w:rPr>
          <w:rFonts w:ascii="Times New Roman" w:hAnsi="Times New Roman" w:cs="Times New Roman"/>
          <w:b/>
          <w:sz w:val="24"/>
          <w:szCs w:val="24"/>
        </w:rPr>
        <w:lastRenderedPageBreak/>
        <w:t>Innovative Delivery Models</w:t>
      </w:r>
    </w:p>
    <w:p w14:paraId="26EB751A" w14:textId="77777777" w:rsidR="00EA687F" w:rsidRDefault="003831F5" w:rsidP="0088115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7679D">
        <w:rPr>
          <w:rFonts w:ascii="Times New Roman" w:hAnsi="Times New Roman" w:cs="Times New Roman"/>
          <w:sz w:val="24"/>
          <w:szCs w:val="24"/>
        </w:rPr>
        <w:tab/>
      </w:r>
      <w:r w:rsidR="00504B1A" w:rsidRPr="0057679D">
        <w:rPr>
          <w:rFonts w:ascii="Times New Roman" w:hAnsi="Times New Roman" w:cs="Times New Roman"/>
          <w:sz w:val="24"/>
          <w:szCs w:val="24"/>
        </w:rPr>
        <w:t xml:space="preserve">Healthcare system performs </w:t>
      </w:r>
      <w:r w:rsidR="0051353C" w:rsidRPr="0057679D">
        <w:rPr>
          <w:rFonts w:ascii="Times New Roman" w:hAnsi="Times New Roman" w:cs="Times New Roman"/>
          <w:sz w:val="24"/>
          <w:szCs w:val="24"/>
        </w:rPr>
        <w:t>significant t</w:t>
      </w:r>
      <w:r w:rsidR="000F6C35" w:rsidRPr="0057679D">
        <w:rPr>
          <w:rFonts w:ascii="Times New Roman" w:hAnsi="Times New Roman" w:cs="Times New Roman"/>
          <w:sz w:val="24"/>
          <w:szCs w:val="24"/>
        </w:rPr>
        <w:t xml:space="preserve">asks in society, and thus </w:t>
      </w:r>
      <w:r w:rsidR="00D421BE" w:rsidRPr="0057679D">
        <w:rPr>
          <w:rFonts w:ascii="Times New Roman" w:hAnsi="Times New Roman" w:cs="Times New Roman"/>
          <w:sz w:val="24"/>
          <w:szCs w:val="24"/>
        </w:rPr>
        <w:t xml:space="preserve">needs to be taken with full considerations. </w:t>
      </w:r>
      <w:r w:rsidR="004641BB" w:rsidRPr="0057679D">
        <w:rPr>
          <w:rFonts w:ascii="Times New Roman" w:hAnsi="Times New Roman" w:cs="Times New Roman"/>
          <w:sz w:val="24"/>
          <w:szCs w:val="24"/>
        </w:rPr>
        <w:t xml:space="preserve">Although many countries </w:t>
      </w:r>
      <w:r w:rsidR="00907DCB" w:rsidRPr="0057679D">
        <w:rPr>
          <w:rFonts w:ascii="Times New Roman" w:hAnsi="Times New Roman" w:cs="Times New Roman"/>
          <w:sz w:val="24"/>
          <w:szCs w:val="24"/>
        </w:rPr>
        <w:t xml:space="preserve">in the world </w:t>
      </w:r>
      <w:r w:rsidR="00B42B09" w:rsidRPr="0057679D">
        <w:rPr>
          <w:rFonts w:ascii="Times New Roman" w:hAnsi="Times New Roman" w:cs="Times New Roman"/>
          <w:sz w:val="24"/>
          <w:szCs w:val="24"/>
        </w:rPr>
        <w:t xml:space="preserve">are </w:t>
      </w:r>
      <w:r w:rsidR="00CE6839" w:rsidRPr="0057679D">
        <w:rPr>
          <w:rFonts w:ascii="Times New Roman" w:hAnsi="Times New Roman" w:cs="Times New Roman"/>
          <w:sz w:val="24"/>
          <w:szCs w:val="24"/>
        </w:rPr>
        <w:t xml:space="preserve">working to ensure </w:t>
      </w:r>
      <w:r w:rsidR="009C4843" w:rsidRPr="0057679D">
        <w:rPr>
          <w:rFonts w:ascii="Times New Roman" w:hAnsi="Times New Roman" w:cs="Times New Roman"/>
          <w:sz w:val="24"/>
          <w:szCs w:val="24"/>
        </w:rPr>
        <w:t xml:space="preserve">access to health care to all </w:t>
      </w:r>
      <w:r w:rsidR="00DC20FE" w:rsidRPr="0057679D">
        <w:rPr>
          <w:rFonts w:ascii="Times New Roman" w:hAnsi="Times New Roman" w:cs="Times New Roman"/>
          <w:sz w:val="24"/>
          <w:szCs w:val="24"/>
        </w:rPr>
        <w:t xml:space="preserve">individuals, </w:t>
      </w:r>
      <w:r w:rsidR="00E36BC6" w:rsidRPr="0057679D">
        <w:rPr>
          <w:rFonts w:ascii="Times New Roman" w:hAnsi="Times New Roman" w:cs="Times New Roman"/>
          <w:sz w:val="24"/>
          <w:szCs w:val="24"/>
        </w:rPr>
        <w:t xml:space="preserve">they are faced with </w:t>
      </w:r>
      <w:r w:rsidR="00917B16" w:rsidRPr="0057679D">
        <w:rPr>
          <w:rFonts w:ascii="Times New Roman" w:hAnsi="Times New Roman" w:cs="Times New Roman"/>
          <w:sz w:val="24"/>
          <w:szCs w:val="24"/>
        </w:rPr>
        <w:t>increased medical care cost</w:t>
      </w:r>
      <w:r w:rsidR="00BD1360" w:rsidRPr="0057679D">
        <w:rPr>
          <w:rFonts w:ascii="Times New Roman" w:hAnsi="Times New Roman" w:cs="Times New Roman"/>
          <w:sz w:val="24"/>
          <w:szCs w:val="24"/>
        </w:rPr>
        <w:t xml:space="preserve">s, </w:t>
      </w:r>
      <w:r w:rsidR="00B66A23" w:rsidRPr="0057679D">
        <w:rPr>
          <w:rFonts w:ascii="Times New Roman" w:hAnsi="Times New Roman" w:cs="Times New Roman"/>
          <w:sz w:val="24"/>
          <w:szCs w:val="24"/>
        </w:rPr>
        <w:t xml:space="preserve">variations in </w:t>
      </w:r>
      <w:r w:rsidR="0011286F" w:rsidRPr="0057679D">
        <w:rPr>
          <w:rFonts w:ascii="Times New Roman" w:hAnsi="Times New Roman" w:cs="Times New Roman"/>
          <w:sz w:val="24"/>
          <w:szCs w:val="24"/>
        </w:rPr>
        <w:t xml:space="preserve">patient demographics, </w:t>
      </w:r>
      <w:r w:rsidR="00FD6FF2" w:rsidRPr="0057679D">
        <w:rPr>
          <w:rFonts w:ascii="Times New Roman" w:hAnsi="Times New Roman" w:cs="Times New Roman"/>
          <w:sz w:val="24"/>
          <w:szCs w:val="24"/>
        </w:rPr>
        <w:t xml:space="preserve">market changes, </w:t>
      </w:r>
      <w:r w:rsidR="002A33D0" w:rsidRPr="0057679D">
        <w:rPr>
          <w:rFonts w:ascii="Times New Roman" w:hAnsi="Times New Roman" w:cs="Times New Roman"/>
          <w:sz w:val="24"/>
          <w:szCs w:val="24"/>
        </w:rPr>
        <w:t>changing</w:t>
      </w:r>
      <w:r w:rsidR="00024170" w:rsidRPr="0057679D">
        <w:rPr>
          <w:rFonts w:ascii="Times New Roman" w:hAnsi="Times New Roman" w:cs="Times New Roman"/>
          <w:sz w:val="24"/>
          <w:szCs w:val="24"/>
        </w:rPr>
        <w:t xml:space="preserve"> </w:t>
      </w:r>
      <w:r w:rsidR="009B1B8E" w:rsidRPr="0057679D">
        <w:rPr>
          <w:rFonts w:ascii="Times New Roman" w:hAnsi="Times New Roman" w:cs="Times New Roman"/>
          <w:sz w:val="24"/>
          <w:szCs w:val="24"/>
        </w:rPr>
        <w:t xml:space="preserve">consumer </w:t>
      </w:r>
      <w:r w:rsidR="002A33D0" w:rsidRPr="0057679D">
        <w:rPr>
          <w:rFonts w:ascii="Times New Roman" w:hAnsi="Times New Roman" w:cs="Times New Roman"/>
          <w:sz w:val="24"/>
          <w:szCs w:val="24"/>
        </w:rPr>
        <w:t>prospects</w:t>
      </w:r>
      <w:r w:rsidR="009B1B8E" w:rsidRPr="0057679D">
        <w:rPr>
          <w:rFonts w:ascii="Times New Roman" w:hAnsi="Times New Roman" w:cs="Times New Roman"/>
          <w:sz w:val="24"/>
          <w:szCs w:val="24"/>
        </w:rPr>
        <w:t xml:space="preserve"> and </w:t>
      </w:r>
      <w:r w:rsidR="00917CCD" w:rsidRPr="0057679D">
        <w:rPr>
          <w:rFonts w:ascii="Times New Roman" w:hAnsi="Times New Roman" w:cs="Times New Roman"/>
          <w:sz w:val="24"/>
          <w:szCs w:val="24"/>
        </w:rPr>
        <w:t xml:space="preserve">intricate health and technology </w:t>
      </w:r>
      <w:r w:rsidR="002A33D0" w:rsidRPr="0057679D">
        <w:rPr>
          <w:rFonts w:ascii="Times New Roman" w:hAnsi="Times New Roman" w:cs="Times New Roman"/>
          <w:sz w:val="24"/>
          <w:szCs w:val="24"/>
        </w:rPr>
        <w:t>structures</w:t>
      </w:r>
      <w:r w:rsidR="00917CCD" w:rsidRPr="0057679D">
        <w:rPr>
          <w:rFonts w:ascii="Times New Roman" w:hAnsi="Times New Roman" w:cs="Times New Roman"/>
          <w:sz w:val="24"/>
          <w:szCs w:val="24"/>
        </w:rPr>
        <w:t>.</w:t>
      </w:r>
      <w:r w:rsidR="002A33D0" w:rsidRPr="0057679D">
        <w:rPr>
          <w:rFonts w:ascii="Times New Roman" w:hAnsi="Times New Roman" w:cs="Times New Roman"/>
          <w:sz w:val="24"/>
          <w:szCs w:val="24"/>
        </w:rPr>
        <w:t xml:space="preserve"> This makes the </w:t>
      </w:r>
      <w:r w:rsidR="00F52CBB" w:rsidRPr="0057679D">
        <w:rPr>
          <w:rFonts w:ascii="Times New Roman" w:hAnsi="Times New Roman" w:cs="Times New Roman"/>
          <w:sz w:val="24"/>
          <w:szCs w:val="24"/>
        </w:rPr>
        <w:t xml:space="preserve">healthcare </w:t>
      </w:r>
      <w:r w:rsidR="00297EDE" w:rsidRPr="0057679D">
        <w:rPr>
          <w:rFonts w:ascii="Times New Roman" w:hAnsi="Times New Roman" w:cs="Times New Roman"/>
          <w:sz w:val="24"/>
          <w:szCs w:val="24"/>
        </w:rPr>
        <w:t xml:space="preserve">organization with no </w:t>
      </w:r>
      <w:r w:rsidR="0044036B" w:rsidRPr="0057679D">
        <w:rPr>
          <w:rFonts w:ascii="Times New Roman" w:hAnsi="Times New Roman" w:cs="Times New Roman"/>
          <w:sz w:val="24"/>
          <w:szCs w:val="24"/>
        </w:rPr>
        <w:t xml:space="preserve">option but to </w:t>
      </w:r>
      <w:r w:rsidR="00235BC4" w:rsidRPr="0057679D">
        <w:rPr>
          <w:rFonts w:ascii="Times New Roman" w:hAnsi="Times New Roman" w:cs="Times New Roman"/>
          <w:sz w:val="24"/>
          <w:szCs w:val="24"/>
        </w:rPr>
        <w:t>capitalize</w:t>
      </w:r>
      <w:r w:rsidR="00183137" w:rsidRPr="0057679D">
        <w:rPr>
          <w:rFonts w:ascii="Times New Roman" w:hAnsi="Times New Roman" w:cs="Times New Roman"/>
          <w:sz w:val="24"/>
          <w:szCs w:val="24"/>
        </w:rPr>
        <w:t xml:space="preserve"> </w:t>
      </w:r>
      <w:r w:rsidR="00235BC4" w:rsidRPr="0057679D">
        <w:rPr>
          <w:rFonts w:ascii="Times New Roman" w:hAnsi="Times New Roman" w:cs="Times New Roman"/>
          <w:sz w:val="24"/>
          <w:szCs w:val="24"/>
        </w:rPr>
        <w:t xml:space="preserve">on </w:t>
      </w:r>
      <w:r w:rsidR="004A1186" w:rsidRPr="0057679D">
        <w:rPr>
          <w:rFonts w:ascii="Times New Roman" w:hAnsi="Times New Roman" w:cs="Times New Roman"/>
          <w:sz w:val="24"/>
          <w:szCs w:val="24"/>
        </w:rPr>
        <w:t xml:space="preserve">value-based care </w:t>
      </w:r>
      <w:r w:rsidR="008946D5" w:rsidRPr="0057679D">
        <w:rPr>
          <w:rFonts w:ascii="Times New Roman" w:hAnsi="Times New Roman" w:cs="Times New Roman"/>
          <w:sz w:val="24"/>
          <w:szCs w:val="24"/>
        </w:rPr>
        <w:t>through innovative delivery models</w:t>
      </w:r>
      <w:r w:rsidR="00841DC4" w:rsidRPr="0057679D">
        <w:rPr>
          <w:rFonts w:ascii="Times New Roman" w:hAnsi="Times New Roman" w:cs="Times New Roman"/>
          <w:sz w:val="24"/>
          <w:szCs w:val="24"/>
        </w:rPr>
        <w:t>.</w:t>
      </w:r>
      <w:r w:rsidR="00AF54B3" w:rsidRPr="0057679D">
        <w:rPr>
          <w:rFonts w:ascii="Times New Roman" w:hAnsi="Times New Roman" w:cs="Times New Roman"/>
          <w:sz w:val="24"/>
          <w:szCs w:val="24"/>
        </w:rPr>
        <w:t xml:space="preserve"> Through innovative care models </w:t>
      </w:r>
      <w:r w:rsidR="00CA0922" w:rsidRPr="0057679D">
        <w:rPr>
          <w:rFonts w:ascii="Times New Roman" w:hAnsi="Times New Roman" w:cs="Times New Roman"/>
          <w:sz w:val="24"/>
          <w:szCs w:val="24"/>
        </w:rPr>
        <w:t>hospitals can prepare for uncertain</w:t>
      </w:r>
      <w:r w:rsidR="00EA7C9F" w:rsidRPr="0057679D">
        <w:rPr>
          <w:rFonts w:ascii="Times New Roman" w:hAnsi="Times New Roman" w:cs="Times New Roman"/>
          <w:sz w:val="24"/>
          <w:szCs w:val="24"/>
        </w:rPr>
        <w:t xml:space="preserve">ty and </w:t>
      </w:r>
      <w:r w:rsidR="001578A0" w:rsidRPr="0057679D">
        <w:rPr>
          <w:rFonts w:ascii="Times New Roman" w:hAnsi="Times New Roman" w:cs="Times New Roman"/>
          <w:sz w:val="24"/>
          <w:szCs w:val="24"/>
        </w:rPr>
        <w:t>develop smart healthcare services.</w:t>
      </w:r>
      <w:r w:rsidR="006509D5" w:rsidRPr="0057679D">
        <w:rPr>
          <w:rFonts w:ascii="Times New Roman" w:hAnsi="Times New Roman" w:cs="Times New Roman"/>
          <w:sz w:val="24"/>
          <w:szCs w:val="24"/>
        </w:rPr>
        <w:t xml:space="preserve"> Furthermore, innovative ca</w:t>
      </w:r>
      <w:r w:rsidR="00D2376D" w:rsidRPr="0057679D">
        <w:rPr>
          <w:rFonts w:ascii="Times New Roman" w:hAnsi="Times New Roman" w:cs="Times New Roman"/>
          <w:sz w:val="24"/>
          <w:szCs w:val="24"/>
        </w:rPr>
        <w:t xml:space="preserve">re models </w:t>
      </w:r>
      <w:r w:rsidR="0077795C" w:rsidRPr="0057679D">
        <w:rPr>
          <w:rFonts w:ascii="Times New Roman" w:hAnsi="Times New Roman" w:cs="Times New Roman"/>
          <w:sz w:val="24"/>
          <w:szCs w:val="24"/>
        </w:rPr>
        <w:t xml:space="preserve">have several components that make it </w:t>
      </w:r>
      <w:r w:rsidR="000239B7" w:rsidRPr="0057679D">
        <w:rPr>
          <w:rFonts w:ascii="Times New Roman" w:hAnsi="Times New Roman" w:cs="Times New Roman"/>
          <w:sz w:val="24"/>
          <w:szCs w:val="24"/>
        </w:rPr>
        <w:t>a success</w:t>
      </w:r>
      <w:r w:rsidR="00C46D67" w:rsidRPr="0057679D">
        <w:rPr>
          <w:rFonts w:ascii="Times New Roman" w:hAnsi="Times New Roman" w:cs="Times New Roman"/>
          <w:sz w:val="24"/>
          <w:szCs w:val="24"/>
        </w:rPr>
        <w:t xml:space="preserve"> and revolves around the community, </w:t>
      </w:r>
      <w:r w:rsidR="00EC14CB" w:rsidRPr="0057679D">
        <w:rPr>
          <w:rFonts w:ascii="Times New Roman" w:hAnsi="Times New Roman" w:cs="Times New Roman"/>
          <w:sz w:val="24"/>
          <w:szCs w:val="24"/>
        </w:rPr>
        <w:t xml:space="preserve">health providers and </w:t>
      </w:r>
      <w:r w:rsidR="00525827" w:rsidRPr="0057679D">
        <w:rPr>
          <w:rFonts w:ascii="Times New Roman" w:hAnsi="Times New Roman" w:cs="Times New Roman"/>
          <w:sz w:val="24"/>
          <w:szCs w:val="24"/>
        </w:rPr>
        <w:t>he</w:t>
      </w:r>
      <w:r w:rsidR="000208F7" w:rsidRPr="0057679D">
        <w:rPr>
          <w:rFonts w:ascii="Times New Roman" w:hAnsi="Times New Roman" w:cs="Times New Roman"/>
          <w:sz w:val="24"/>
          <w:szCs w:val="24"/>
        </w:rPr>
        <w:t>althcare systems</w:t>
      </w:r>
      <w:r w:rsidR="004F6740" w:rsidRPr="0057679D">
        <w:rPr>
          <w:rFonts w:ascii="Times New Roman" w:hAnsi="Times New Roman" w:cs="Times New Roman"/>
          <w:sz w:val="24"/>
          <w:szCs w:val="24"/>
        </w:rPr>
        <w:t xml:space="preserve"> </w:t>
      </w:r>
      <w:r w:rsidR="009A370E" w:rsidRPr="0057679D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="009A370E" w:rsidRPr="0057679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Desebbe</w:t>
      </w:r>
      <w:proofErr w:type="spellEnd"/>
      <w:r w:rsidR="009A370E" w:rsidRPr="0057679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et al., 2016)</w:t>
      </w:r>
      <w:r w:rsidR="000208F7" w:rsidRPr="0057679D">
        <w:rPr>
          <w:rFonts w:ascii="Times New Roman" w:hAnsi="Times New Roman" w:cs="Times New Roman"/>
          <w:sz w:val="24"/>
          <w:szCs w:val="24"/>
        </w:rPr>
        <w:t>.</w:t>
      </w:r>
      <w:r w:rsidR="004F6740" w:rsidRPr="0057679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A12C984" w14:textId="17185820" w:rsidR="00B03289" w:rsidRPr="0057679D" w:rsidRDefault="003831F5" w:rsidP="0088115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4306D6" w:rsidRPr="0057679D">
        <w:rPr>
          <w:rFonts w:ascii="Times New Roman" w:hAnsi="Times New Roman" w:cs="Times New Roman"/>
          <w:sz w:val="24"/>
          <w:szCs w:val="24"/>
        </w:rPr>
        <w:t xml:space="preserve">One of the components is patient-centered medical homes </w:t>
      </w:r>
      <w:r w:rsidR="004C6022" w:rsidRPr="0057679D">
        <w:rPr>
          <w:rFonts w:ascii="Times New Roman" w:hAnsi="Times New Roman" w:cs="Times New Roman"/>
          <w:sz w:val="24"/>
          <w:szCs w:val="24"/>
        </w:rPr>
        <w:t xml:space="preserve">which aim to </w:t>
      </w:r>
      <w:r w:rsidR="00514B5D" w:rsidRPr="0057679D">
        <w:rPr>
          <w:rFonts w:ascii="Times New Roman" w:hAnsi="Times New Roman" w:cs="Times New Roman"/>
          <w:sz w:val="24"/>
          <w:szCs w:val="24"/>
        </w:rPr>
        <w:t xml:space="preserve">provide care to patients </w:t>
      </w:r>
      <w:r w:rsidR="00325CFD" w:rsidRPr="0057679D">
        <w:rPr>
          <w:rFonts w:ascii="Times New Roman" w:hAnsi="Times New Roman" w:cs="Times New Roman"/>
          <w:sz w:val="24"/>
          <w:szCs w:val="24"/>
        </w:rPr>
        <w:t xml:space="preserve">in a coordinated </w:t>
      </w:r>
      <w:r w:rsidR="00CE1ACB" w:rsidRPr="0057679D">
        <w:rPr>
          <w:rFonts w:ascii="Times New Roman" w:hAnsi="Times New Roman" w:cs="Times New Roman"/>
          <w:sz w:val="24"/>
          <w:szCs w:val="24"/>
        </w:rPr>
        <w:t>approach.</w:t>
      </w:r>
      <w:r w:rsidR="005926A8" w:rsidRPr="0057679D">
        <w:rPr>
          <w:rFonts w:ascii="Times New Roman" w:hAnsi="Times New Roman" w:cs="Times New Roman"/>
          <w:sz w:val="24"/>
          <w:szCs w:val="24"/>
        </w:rPr>
        <w:t xml:space="preserve"> In this </w:t>
      </w:r>
      <w:r w:rsidR="00455EA5" w:rsidRPr="0057679D">
        <w:rPr>
          <w:rFonts w:ascii="Times New Roman" w:hAnsi="Times New Roman" w:cs="Times New Roman"/>
          <w:sz w:val="24"/>
          <w:szCs w:val="24"/>
        </w:rPr>
        <w:t>element</w:t>
      </w:r>
      <w:r w:rsidR="005926A8" w:rsidRPr="0057679D">
        <w:rPr>
          <w:rFonts w:ascii="Times New Roman" w:hAnsi="Times New Roman" w:cs="Times New Roman"/>
          <w:sz w:val="24"/>
          <w:szCs w:val="24"/>
        </w:rPr>
        <w:t xml:space="preserve"> </w:t>
      </w:r>
      <w:r w:rsidR="00455EA5" w:rsidRPr="0057679D">
        <w:rPr>
          <w:rFonts w:ascii="Times New Roman" w:hAnsi="Times New Roman" w:cs="Times New Roman"/>
          <w:sz w:val="24"/>
          <w:szCs w:val="24"/>
        </w:rPr>
        <w:t xml:space="preserve">individuals are required to </w:t>
      </w:r>
      <w:r w:rsidR="00313663" w:rsidRPr="0057679D">
        <w:rPr>
          <w:rFonts w:ascii="Times New Roman" w:hAnsi="Times New Roman" w:cs="Times New Roman"/>
          <w:sz w:val="24"/>
          <w:szCs w:val="24"/>
        </w:rPr>
        <w:t xml:space="preserve">see their primary </w:t>
      </w:r>
      <w:r w:rsidR="001B194F" w:rsidRPr="0057679D">
        <w:rPr>
          <w:rFonts w:ascii="Times New Roman" w:hAnsi="Times New Roman" w:cs="Times New Roman"/>
          <w:sz w:val="24"/>
          <w:szCs w:val="24"/>
        </w:rPr>
        <w:t xml:space="preserve">care providers </w:t>
      </w:r>
      <w:r w:rsidR="00D86E54" w:rsidRPr="0057679D">
        <w:rPr>
          <w:rFonts w:ascii="Times New Roman" w:hAnsi="Times New Roman" w:cs="Times New Roman"/>
          <w:sz w:val="24"/>
          <w:szCs w:val="24"/>
        </w:rPr>
        <w:t xml:space="preserve">receive </w:t>
      </w:r>
      <w:r w:rsidR="0039238A" w:rsidRPr="0057679D">
        <w:rPr>
          <w:rFonts w:ascii="Times New Roman" w:hAnsi="Times New Roman" w:cs="Times New Roman"/>
          <w:sz w:val="24"/>
          <w:szCs w:val="24"/>
        </w:rPr>
        <w:t xml:space="preserve">care </w:t>
      </w:r>
      <w:r w:rsidR="002855DA" w:rsidRPr="0057679D">
        <w:rPr>
          <w:rFonts w:ascii="Times New Roman" w:hAnsi="Times New Roman" w:cs="Times New Roman"/>
          <w:sz w:val="24"/>
          <w:szCs w:val="24"/>
        </w:rPr>
        <w:t>anytime they will require i</w:t>
      </w:r>
      <w:r w:rsidR="0099031A" w:rsidRPr="0057679D">
        <w:rPr>
          <w:rFonts w:ascii="Times New Roman" w:hAnsi="Times New Roman" w:cs="Times New Roman"/>
          <w:sz w:val="24"/>
          <w:szCs w:val="24"/>
        </w:rPr>
        <w:t xml:space="preserve">t and in a way that they will </w:t>
      </w:r>
      <w:r w:rsidR="009B3592" w:rsidRPr="0057679D">
        <w:rPr>
          <w:rFonts w:ascii="Times New Roman" w:hAnsi="Times New Roman" w:cs="Times New Roman"/>
          <w:sz w:val="24"/>
          <w:szCs w:val="24"/>
        </w:rPr>
        <w:t>understand.</w:t>
      </w:r>
      <w:r w:rsidR="000208F7" w:rsidRPr="0057679D">
        <w:rPr>
          <w:rFonts w:ascii="Times New Roman" w:hAnsi="Times New Roman" w:cs="Times New Roman"/>
          <w:sz w:val="24"/>
          <w:szCs w:val="24"/>
        </w:rPr>
        <w:t xml:space="preserve"> </w:t>
      </w:r>
      <w:r w:rsidR="001053C5" w:rsidRPr="0057679D">
        <w:rPr>
          <w:rFonts w:ascii="Times New Roman" w:hAnsi="Times New Roman" w:cs="Times New Roman"/>
          <w:sz w:val="24"/>
          <w:szCs w:val="24"/>
        </w:rPr>
        <w:t xml:space="preserve">This component is characterized by inclusive and synchronized care, patient-centeredness and </w:t>
      </w:r>
      <w:r w:rsidR="00B26D40" w:rsidRPr="0057679D">
        <w:rPr>
          <w:rFonts w:ascii="Times New Roman" w:hAnsi="Times New Roman" w:cs="Times New Roman"/>
          <w:sz w:val="24"/>
          <w:szCs w:val="24"/>
        </w:rPr>
        <w:t>availability</w:t>
      </w:r>
      <w:r w:rsidR="001053C5" w:rsidRPr="0057679D">
        <w:rPr>
          <w:rFonts w:ascii="Times New Roman" w:hAnsi="Times New Roman" w:cs="Times New Roman"/>
          <w:sz w:val="24"/>
          <w:szCs w:val="24"/>
        </w:rPr>
        <w:t xml:space="preserve"> </w:t>
      </w:r>
      <w:r w:rsidR="00B26D40" w:rsidRPr="0057679D">
        <w:rPr>
          <w:rFonts w:ascii="Times New Roman" w:hAnsi="Times New Roman" w:cs="Times New Roman"/>
          <w:sz w:val="24"/>
          <w:szCs w:val="24"/>
        </w:rPr>
        <w:t xml:space="preserve">of </w:t>
      </w:r>
      <w:r w:rsidR="001053C5" w:rsidRPr="0057679D">
        <w:rPr>
          <w:rFonts w:ascii="Times New Roman" w:hAnsi="Times New Roman" w:cs="Times New Roman"/>
          <w:sz w:val="24"/>
          <w:szCs w:val="24"/>
        </w:rPr>
        <w:t>services.</w:t>
      </w:r>
    </w:p>
    <w:p w14:paraId="0D36EB2C" w14:textId="782E16BC" w:rsidR="001053C5" w:rsidRPr="0057679D" w:rsidRDefault="003831F5" w:rsidP="0088115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7679D">
        <w:rPr>
          <w:rFonts w:ascii="Times New Roman" w:hAnsi="Times New Roman" w:cs="Times New Roman"/>
          <w:sz w:val="24"/>
          <w:szCs w:val="24"/>
        </w:rPr>
        <w:tab/>
      </w:r>
      <w:r w:rsidR="004F1EDC" w:rsidRPr="0057679D">
        <w:rPr>
          <w:rFonts w:ascii="Times New Roman" w:hAnsi="Times New Roman" w:cs="Times New Roman"/>
          <w:sz w:val="24"/>
          <w:szCs w:val="24"/>
        </w:rPr>
        <w:t xml:space="preserve">Another component is </w:t>
      </w:r>
      <w:r w:rsidR="00C71361" w:rsidRPr="0057679D">
        <w:rPr>
          <w:rFonts w:ascii="Times New Roman" w:hAnsi="Times New Roman" w:cs="Times New Roman"/>
          <w:sz w:val="24"/>
          <w:szCs w:val="24"/>
        </w:rPr>
        <w:t xml:space="preserve">Accountable Care Organizations (ACO) which is a </w:t>
      </w:r>
      <w:r w:rsidR="007E5196" w:rsidRPr="0057679D">
        <w:rPr>
          <w:rFonts w:ascii="Times New Roman" w:hAnsi="Times New Roman" w:cs="Times New Roman"/>
          <w:sz w:val="24"/>
          <w:szCs w:val="24"/>
        </w:rPr>
        <w:t>collection</w:t>
      </w:r>
      <w:r w:rsidR="00C71361" w:rsidRPr="0057679D">
        <w:rPr>
          <w:rFonts w:ascii="Times New Roman" w:hAnsi="Times New Roman" w:cs="Times New Roman"/>
          <w:sz w:val="24"/>
          <w:szCs w:val="24"/>
        </w:rPr>
        <w:t xml:space="preserve"> of </w:t>
      </w:r>
      <w:r w:rsidR="007E5196" w:rsidRPr="0057679D">
        <w:rPr>
          <w:rFonts w:ascii="Times New Roman" w:hAnsi="Times New Roman" w:cs="Times New Roman"/>
          <w:sz w:val="24"/>
          <w:szCs w:val="24"/>
        </w:rPr>
        <w:t xml:space="preserve">physicians and hospitals who </w:t>
      </w:r>
      <w:r w:rsidR="00E61130" w:rsidRPr="0057679D">
        <w:rPr>
          <w:rFonts w:ascii="Times New Roman" w:hAnsi="Times New Roman" w:cs="Times New Roman"/>
          <w:sz w:val="24"/>
          <w:szCs w:val="24"/>
        </w:rPr>
        <w:t>cooperate t</w:t>
      </w:r>
      <w:r w:rsidR="00FE610E" w:rsidRPr="0057679D">
        <w:rPr>
          <w:rFonts w:ascii="Times New Roman" w:hAnsi="Times New Roman" w:cs="Times New Roman"/>
          <w:sz w:val="24"/>
          <w:szCs w:val="24"/>
        </w:rPr>
        <w:t xml:space="preserve">o </w:t>
      </w:r>
      <w:r w:rsidR="00E73D74" w:rsidRPr="0057679D">
        <w:rPr>
          <w:rFonts w:ascii="Times New Roman" w:hAnsi="Times New Roman" w:cs="Times New Roman"/>
          <w:sz w:val="24"/>
          <w:szCs w:val="24"/>
        </w:rPr>
        <w:t>willingly</w:t>
      </w:r>
      <w:r w:rsidR="00BB06A1" w:rsidRPr="0057679D">
        <w:rPr>
          <w:rFonts w:ascii="Times New Roman" w:hAnsi="Times New Roman" w:cs="Times New Roman"/>
          <w:sz w:val="24"/>
          <w:szCs w:val="24"/>
        </w:rPr>
        <w:t xml:space="preserve"> </w:t>
      </w:r>
      <w:r w:rsidR="00E73D74" w:rsidRPr="0057679D">
        <w:rPr>
          <w:rFonts w:ascii="Times New Roman" w:hAnsi="Times New Roman" w:cs="Times New Roman"/>
          <w:sz w:val="24"/>
          <w:szCs w:val="24"/>
        </w:rPr>
        <w:t xml:space="preserve">provide </w:t>
      </w:r>
      <w:r w:rsidR="00CC0E88" w:rsidRPr="0057679D">
        <w:rPr>
          <w:rFonts w:ascii="Times New Roman" w:hAnsi="Times New Roman" w:cs="Times New Roman"/>
          <w:sz w:val="24"/>
          <w:szCs w:val="24"/>
        </w:rPr>
        <w:t>consistent</w:t>
      </w:r>
      <w:r w:rsidR="00E73D74" w:rsidRPr="0057679D">
        <w:rPr>
          <w:rFonts w:ascii="Times New Roman" w:hAnsi="Times New Roman" w:cs="Times New Roman"/>
          <w:sz w:val="24"/>
          <w:szCs w:val="24"/>
        </w:rPr>
        <w:t xml:space="preserve">ly </w:t>
      </w:r>
      <w:r w:rsidR="00EE525F" w:rsidRPr="0057679D">
        <w:rPr>
          <w:rFonts w:ascii="Times New Roman" w:hAnsi="Times New Roman" w:cs="Times New Roman"/>
          <w:sz w:val="24"/>
          <w:szCs w:val="24"/>
        </w:rPr>
        <w:t>high-quality</w:t>
      </w:r>
      <w:r w:rsidR="00CC0E88" w:rsidRPr="0057679D">
        <w:rPr>
          <w:rFonts w:ascii="Times New Roman" w:hAnsi="Times New Roman" w:cs="Times New Roman"/>
          <w:sz w:val="24"/>
          <w:szCs w:val="24"/>
        </w:rPr>
        <w:t xml:space="preserve"> </w:t>
      </w:r>
      <w:r w:rsidR="00EC038C" w:rsidRPr="0057679D">
        <w:rPr>
          <w:rFonts w:ascii="Times New Roman" w:hAnsi="Times New Roman" w:cs="Times New Roman"/>
          <w:sz w:val="24"/>
          <w:szCs w:val="24"/>
        </w:rPr>
        <w:t>care to their medicate patients.</w:t>
      </w:r>
      <w:r w:rsidR="00CD09AD" w:rsidRPr="0057679D">
        <w:rPr>
          <w:rFonts w:ascii="Times New Roman" w:hAnsi="Times New Roman" w:cs="Times New Roman"/>
          <w:sz w:val="24"/>
          <w:szCs w:val="24"/>
        </w:rPr>
        <w:t xml:space="preserve"> Therefore, while </w:t>
      </w:r>
      <w:r w:rsidR="00755020" w:rsidRPr="0057679D">
        <w:rPr>
          <w:rFonts w:ascii="Times New Roman" w:hAnsi="Times New Roman" w:cs="Times New Roman"/>
          <w:sz w:val="24"/>
          <w:szCs w:val="24"/>
        </w:rPr>
        <w:t xml:space="preserve">physicians and </w:t>
      </w:r>
      <w:r w:rsidR="002E224B" w:rsidRPr="0057679D">
        <w:rPr>
          <w:rFonts w:ascii="Times New Roman" w:hAnsi="Times New Roman" w:cs="Times New Roman"/>
          <w:sz w:val="24"/>
          <w:szCs w:val="24"/>
        </w:rPr>
        <w:t xml:space="preserve">health care organizations have a responsibility to </w:t>
      </w:r>
      <w:r w:rsidR="00CD3A34" w:rsidRPr="0057679D">
        <w:rPr>
          <w:rFonts w:ascii="Times New Roman" w:hAnsi="Times New Roman" w:cs="Times New Roman"/>
          <w:sz w:val="24"/>
          <w:szCs w:val="24"/>
        </w:rPr>
        <w:t xml:space="preserve">maintain the health of their patients, </w:t>
      </w:r>
      <w:r w:rsidR="00CF33BD" w:rsidRPr="0057679D">
        <w:rPr>
          <w:rFonts w:ascii="Times New Roman" w:hAnsi="Times New Roman" w:cs="Times New Roman"/>
          <w:sz w:val="24"/>
          <w:szCs w:val="24"/>
        </w:rPr>
        <w:t>they must</w:t>
      </w:r>
      <w:r w:rsidR="00E37BCF" w:rsidRPr="0057679D">
        <w:rPr>
          <w:rFonts w:ascii="Times New Roman" w:hAnsi="Times New Roman" w:cs="Times New Roman"/>
          <w:sz w:val="24"/>
          <w:szCs w:val="24"/>
        </w:rPr>
        <w:t xml:space="preserve"> offer </w:t>
      </w:r>
      <w:r w:rsidR="007413D9" w:rsidRPr="0057679D">
        <w:rPr>
          <w:rFonts w:ascii="Times New Roman" w:hAnsi="Times New Roman" w:cs="Times New Roman"/>
          <w:sz w:val="24"/>
          <w:szCs w:val="24"/>
        </w:rPr>
        <w:t xml:space="preserve">better care for Medicare individuals hence saving finances for physicians and patients, at the same time </w:t>
      </w:r>
      <w:r w:rsidR="00BA3928" w:rsidRPr="0057679D">
        <w:rPr>
          <w:rFonts w:ascii="Times New Roman" w:hAnsi="Times New Roman" w:cs="Times New Roman"/>
          <w:sz w:val="24"/>
          <w:szCs w:val="24"/>
        </w:rPr>
        <w:t>regulating waste</w:t>
      </w:r>
      <w:r w:rsidR="00BE4D50" w:rsidRPr="0057679D">
        <w:rPr>
          <w:rFonts w:ascii="Times New Roman" w:hAnsi="Times New Roman" w:cs="Times New Roman"/>
          <w:sz w:val="24"/>
          <w:szCs w:val="24"/>
        </w:rPr>
        <w:t xml:space="preserve"> in the Medicare system</w:t>
      </w:r>
      <w:r w:rsidR="00C4774F" w:rsidRPr="0057679D">
        <w:rPr>
          <w:rFonts w:ascii="Times New Roman" w:hAnsi="Times New Roman" w:cs="Times New Roman"/>
          <w:sz w:val="24"/>
          <w:szCs w:val="24"/>
        </w:rPr>
        <w:t xml:space="preserve"> (</w:t>
      </w:r>
      <w:r w:rsidR="00C4774F" w:rsidRPr="0057679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Kimball et al., 2007</w:t>
      </w:r>
      <w:r w:rsidR="00C4774F" w:rsidRPr="0057679D">
        <w:rPr>
          <w:rFonts w:ascii="Times New Roman" w:hAnsi="Times New Roman" w:cs="Times New Roman"/>
          <w:sz w:val="24"/>
          <w:szCs w:val="24"/>
        </w:rPr>
        <w:t>)</w:t>
      </w:r>
      <w:r w:rsidR="00BE4D50" w:rsidRPr="0057679D">
        <w:rPr>
          <w:rFonts w:ascii="Times New Roman" w:hAnsi="Times New Roman" w:cs="Times New Roman"/>
          <w:sz w:val="24"/>
          <w:szCs w:val="24"/>
        </w:rPr>
        <w:t xml:space="preserve">. </w:t>
      </w:r>
      <w:r w:rsidR="00D64A39" w:rsidRPr="0057679D">
        <w:rPr>
          <w:rFonts w:ascii="Times New Roman" w:hAnsi="Times New Roman" w:cs="Times New Roman"/>
          <w:sz w:val="24"/>
          <w:szCs w:val="24"/>
        </w:rPr>
        <w:t xml:space="preserve">Bundled payment is another </w:t>
      </w:r>
      <w:r w:rsidR="00C15900" w:rsidRPr="0057679D">
        <w:rPr>
          <w:rFonts w:ascii="Times New Roman" w:hAnsi="Times New Roman" w:cs="Times New Roman"/>
          <w:sz w:val="24"/>
          <w:szCs w:val="24"/>
        </w:rPr>
        <w:t xml:space="preserve">component of an innovative care model because it aims to </w:t>
      </w:r>
      <w:r w:rsidR="00C81922" w:rsidRPr="0057679D">
        <w:rPr>
          <w:rFonts w:ascii="Times New Roman" w:hAnsi="Times New Roman" w:cs="Times New Roman"/>
          <w:sz w:val="24"/>
          <w:szCs w:val="24"/>
        </w:rPr>
        <w:t>increase the efficiency and quality of care as well as reducing cost.</w:t>
      </w:r>
      <w:r w:rsidR="00AF1D5D" w:rsidRPr="0057679D">
        <w:rPr>
          <w:rFonts w:ascii="Times New Roman" w:hAnsi="Times New Roman" w:cs="Times New Roman"/>
          <w:sz w:val="24"/>
          <w:szCs w:val="24"/>
        </w:rPr>
        <w:t xml:space="preserve"> </w:t>
      </w:r>
      <w:r w:rsidR="0088115B">
        <w:rPr>
          <w:rFonts w:ascii="Times New Roman" w:hAnsi="Times New Roman" w:cs="Times New Roman"/>
          <w:sz w:val="24"/>
          <w:szCs w:val="24"/>
        </w:rPr>
        <w:t>Normally, t</w:t>
      </w:r>
      <w:r w:rsidR="00AF1D5D" w:rsidRPr="0057679D">
        <w:rPr>
          <w:rFonts w:ascii="Times New Roman" w:hAnsi="Times New Roman" w:cs="Times New Roman"/>
          <w:sz w:val="24"/>
          <w:szCs w:val="24"/>
        </w:rPr>
        <w:t xml:space="preserve">he service is </w:t>
      </w:r>
      <w:r w:rsidR="008E59E8" w:rsidRPr="0057679D">
        <w:rPr>
          <w:rFonts w:ascii="Times New Roman" w:hAnsi="Times New Roman" w:cs="Times New Roman"/>
          <w:sz w:val="24"/>
          <w:szCs w:val="24"/>
        </w:rPr>
        <w:t xml:space="preserve">based on the </w:t>
      </w:r>
      <w:r w:rsidR="007E3456" w:rsidRPr="0057679D">
        <w:rPr>
          <w:rFonts w:ascii="Times New Roman" w:hAnsi="Times New Roman" w:cs="Times New Roman"/>
          <w:sz w:val="24"/>
          <w:szCs w:val="24"/>
        </w:rPr>
        <w:t>compensation</w:t>
      </w:r>
      <w:r w:rsidR="008E59E8" w:rsidRPr="0057679D">
        <w:rPr>
          <w:rFonts w:ascii="Times New Roman" w:hAnsi="Times New Roman" w:cs="Times New Roman"/>
          <w:sz w:val="24"/>
          <w:szCs w:val="24"/>
        </w:rPr>
        <w:t xml:space="preserve"> </w:t>
      </w:r>
      <w:r w:rsidR="007E3456" w:rsidRPr="0057679D">
        <w:rPr>
          <w:rFonts w:ascii="Times New Roman" w:hAnsi="Times New Roman" w:cs="Times New Roman"/>
          <w:sz w:val="24"/>
          <w:szCs w:val="24"/>
        </w:rPr>
        <w:t>of physicians</w:t>
      </w:r>
      <w:r w:rsidR="009A66C9" w:rsidRPr="0057679D">
        <w:rPr>
          <w:rFonts w:ascii="Times New Roman" w:hAnsi="Times New Roman" w:cs="Times New Roman"/>
          <w:sz w:val="24"/>
          <w:szCs w:val="24"/>
        </w:rPr>
        <w:t xml:space="preserve"> grounded on </w:t>
      </w:r>
      <w:r w:rsidR="00922795" w:rsidRPr="0057679D">
        <w:rPr>
          <w:rFonts w:ascii="Times New Roman" w:hAnsi="Times New Roman" w:cs="Times New Roman"/>
          <w:sz w:val="24"/>
          <w:szCs w:val="24"/>
        </w:rPr>
        <w:lastRenderedPageBreak/>
        <w:t xml:space="preserve">expected costs </w:t>
      </w:r>
      <w:r w:rsidR="001507E9">
        <w:rPr>
          <w:rFonts w:ascii="Times New Roman" w:hAnsi="Times New Roman" w:cs="Times New Roman"/>
          <w:sz w:val="24"/>
          <w:szCs w:val="24"/>
        </w:rPr>
        <w:t>regarding</w:t>
      </w:r>
      <w:r w:rsidR="00EB5B64" w:rsidRPr="0057679D">
        <w:rPr>
          <w:rFonts w:ascii="Times New Roman" w:hAnsi="Times New Roman" w:cs="Times New Roman"/>
          <w:sz w:val="24"/>
          <w:szCs w:val="24"/>
        </w:rPr>
        <w:t xml:space="preserve"> clinically defin</w:t>
      </w:r>
      <w:bookmarkStart w:id="0" w:name="_GoBack"/>
      <w:bookmarkEnd w:id="0"/>
      <w:r w:rsidR="00EB5B64" w:rsidRPr="0057679D">
        <w:rPr>
          <w:rFonts w:ascii="Times New Roman" w:hAnsi="Times New Roman" w:cs="Times New Roman"/>
          <w:sz w:val="24"/>
          <w:szCs w:val="24"/>
        </w:rPr>
        <w:t xml:space="preserve">ed </w:t>
      </w:r>
      <w:r w:rsidR="00C7726B" w:rsidRPr="0057679D">
        <w:rPr>
          <w:rFonts w:ascii="Times New Roman" w:hAnsi="Times New Roman" w:cs="Times New Roman"/>
          <w:sz w:val="24"/>
          <w:szCs w:val="24"/>
        </w:rPr>
        <w:t>episodes of care.</w:t>
      </w:r>
      <w:r w:rsidR="00452042" w:rsidRPr="0057679D">
        <w:rPr>
          <w:rFonts w:ascii="Times New Roman" w:hAnsi="Times New Roman" w:cs="Times New Roman"/>
          <w:sz w:val="24"/>
          <w:szCs w:val="24"/>
        </w:rPr>
        <w:t xml:space="preserve"> Since patients may be </w:t>
      </w:r>
      <w:r w:rsidR="00103AF7" w:rsidRPr="0057679D">
        <w:rPr>
          <w:rFonts w:ascii="Times New Roman" w:hAnsi="Times New Roman" w:cs="Times New Roman"/>
          <w:sz w:val="24"/>
          <w:szCs w:val="24"/>
        </w:rPr>
        <w:t xml:space="preserve">treated by physicians and hospitals, </w:t>
      </w:r>
      <w:r w:rsidR="00E20633" w:rsidRPr="0057679D">
        <w:rPr>
          <w:rFonts w:ascii="Times New Roman" w:hAnsi="Times New Roman" w:cs="Times New Roman"/>
          <w:sz w:val="24"/>
          <w:szCs w:val="24"/>
        </w:rPr>
        <w:t xml:space="preserve">bundled payment ensures that </w:t>
      </w:r>
      <w:r w:rsidR="00412959" w:rsidRPr="0057679D">
        <w:rPr>
          <w:rFonts w:ascii="Times New Roman" w:hAnsi="Times New Roman" w:cs="Times New Roman"/>
          <w:sz w:val="24"/>
          <w:szCs w:val="24"/>
        </w:rPr>
        <w:t xml:space="preserve">all episodes </w:t>
      </w:r>
      <w:r w:rsidR="00AF7C45" w:rsidRPr="0057679D">
        <w:rPr>
          <w:rFonts w:ascii="Times New Roman" w:hAnsi="Times New Roman" w:cs="Times New Roman"/>
          <w:sz w:val="24"/>
          <w:szCs w:val="24"/>
        </w:rPr>
        <w:t xml:space="preserve">of care are paid together </w:t>
      </w:r>
      <w:r w:rsidR="0082701D" w:rsidRPr="0057679D">
        <w:rPr>
          <w:rFonts w:ascii="Times New Roman" w:hAnsi="Times New Roman" w:cs="Times New Roman"/>
          <w:sz w:val="24"/>
          <w:szCs w:val="24"/>
        </w:rPr>
        <w:t xml:space="preserve">to the hospital </w:t>
      </w:r>
      <w:r w:rsidR="00221FFD" w:rsidRPr="0057679D">
        <w:rPr>
          <w:rFonts w:ascii="Times New Roman" w:hAnsi="Times New Roman" w:cs="Times New Roman"/>
          <w:sz w:val="24"/>
          <w:szCs w:val="24"/>
        </w:rPr>
        <w:t xml:space="preserve">hence creating </w:t>
      </w:r>
      <w:r w:rsidR="004C63CC" w:rsidRPr="0057679D">
        <w:rPr>
          <w:rFonts w:ascii="Times New Roman" w:hAnsi="Times New Roman" w:cs="Times New Roman"/>
          <w:sz w:val="24"/>
          <w:szCs w:val="24"/>
        </w:rPr>
        <w:t>inducements</w:t>
      </w:r>
      <w:r w:rsidR="00957F7A" w:rsidRPr="0057679D">
        <w:rPr>
          <w:rFonts w:ascii="Times New Roman" w:hAnsi="Times New Roman" w:cs="Times New Roman"/>
          <w:sz w:val="24"/>
          <w:szCs w:val="24"/>
        </w:rPr>
        <w:t xml:space="preserve"> </w:t>
      </w:r>
      <w:r w:rsidR="004C63CC" w:rsidRPr="0057679D">
        <w:rPr>
          <w:rFonts w:ascii="Times New Roman" w:hAnsi="Times New Roman" w:cs="Times New Roman"/>
          <w:sz w:val="24"/>
          <w:szCs w:val="24"/>
        </w:rPr>
        <w:t xml:space="preserve">for </w:t>
      </w:r>
      <w:r w:rsidR="002C5A54" w:rsidRPr="0057679D">
        <w:rPr>
          <w:rFonts w:ascii="Times New Roman" w:hAnsi="Times New Roman" w:cs="Times New Roman"/>
          <w:sz w:val="24"/>
          <w:szCs w:val="24"/>
        </w:rPr>
        <w:t xml:space="preserve">hospitals and physicians to </w:t>
      </w:r>
      <w:r w:rsidR="00CF4266" w:rsidRPr="0057679D">
        <w:rPr>
          <w:rFonts w:ascii="Times New Roman" w:hAnsi="Times New Roman" w:cs="Times New Roman"/>
          <w:sz w:val="24"/>
          <w:szCs w:val="24"/>
        </w:rPr>
        <w:t xml:space="preserve">unite and enhance </w:t>
      </w:r>
      <w:r w:rsidR="0012176A" w:rsidRPr="0057679D">
        <w:rPr>
          <w:rFonts w:ascii="Times New Roman" w:hAnsi="Times New Roman" w:cs="Times New Roman"/>
          <w:sz w:val="24"/>
          <w:szCs w:val="24"/>
        </w:rPr>
        <w:t>proficiency in care</w:t>
      </w:r>
      <w:r>
        <w:rPr>
          <w:rFonts w:ascii="Times New Roman" w:hAnsi="Times New Roman" w:cs="Times New Roman"/>
          <w:sz w:val="24"/>
          <w:szCs w:val="24"/>
        </w:rPr>
        <w:t xml:space="preserve"> delivery</w:t>
      </w:r>
      <w:r w:rsidR="0012176A" w:rsidRPr="0057679D">
        <w:rPr>
          <w:rFonts w:ascii="Times New Roman" w:hAnsi="Times New Roman" w:cs="Times New Roman"/>
          <w:sz w:val="24"/>
          <w:szCs w:val="24"/>
        </w:rPr>
        <w:t>.</w:t>
      </w:r>
    </w:p>
    <w:p w14:paraId="337EFF7D" w14:textId="69F6B8FA" w:rsidR="00DE7739" w:rsidRPr="0057679D" w:rsidRDefault="003831F5" w:rsidP="0088115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7679D">
        <w:rPr>
          <w:rFonts w:ascii="Times New Roman" w:hAnsi="Times New Roman" w:cs="Times New Roman"/>
          <w:sz w:val="24"/>
          <w:szCs w:val="24"/>
        </w:rPr>
        <w:tab/>
      </w:r>
      <w:r w:rsidR="00DD6456" w:rsidRPr="0057679D">
        <w:rPr>
          <w:rFonts w:ascii="Times New Roman" w:hAnsi="Times New Roman" w:cs="Times New Roman"/>
          <w:sz w:val="24"/>
          <w:szCs w:val="24"/>
        </w:rPr>
        <w:t xml:space="preserve">Both Affordable Care Act (ACA) and </w:t>
      </w:r>
      <w:r w:rsidR="00AB50F6" w:rsidRPr="0057679D">
        <w:rPr>
          <w:rFonts w:ascii="Times New Roman" w:hAnsi="Times New Roman" w:cs="Times New Roman"/>
          <w:sz w:val="24"/>
          <w:szCs w:val="24"/>
        </w:rPr>
        <w:t xml:space="preserve">health care reform have played </w:t>
      </w:r>
      <w:r w:rsidR="00C21D09">
        <w:rPr>
          <w:rFonts w:ascii="Times New Roman" w:hAnsi="Times New Roman" w:cs="Times New Roman"/>
          <w:sz w:val="24"/>
          <w:szCs w:val="24"/>
        </w:rPr>
        <w:t>an important role</w:t>
      </w:r>
      <w:r w:rsidR="00B81116" w:rsidRPr="0057679D">
        <w:rPr>
          <w:rFonts w:ascii="Times New Roman" w:hAnsi="Times New Roman" w:cs="Times New Roman"/>
          <w:sz w:val="24"/>
          <w:szCs w:val="24"/>
        </w:rPr>
        <w:t xml:space="preserve"> in </w:t>
      </w:r>
      <w:r w:rsidR="000E7E8E" w:rsidRPr="0057679D">
        <w:rPr>
          <w:rFonts w:ascii="Times New Roman" w:hAnsi="Times New Roman" w:cs="Times New Roman"/>
          <w:sz w:val="24"/>
          <w:szCs w:val="24"/>
        </w:rPr>
        <w:t>development of innovative care models</w:t>
      </w:r>
      <w:r w:rsidR="00DC5A92" w:rsidRPr="0057679D">
        <w:rPr>
          <w:rFonts w:ascii="Times New Roman" w:hAnsi="Times New Roman" w:cs="Times New Roman"/>
          <w:sz w:val="24"/>
          <w:szCs w:val="24"/>
        </w:rPr>
        <w:t xml:space="preserve">. According to </w:t>
      </w:r>
      <w:proofErr w:type="spellStart"/>
      <w:r w:rsidR="005C6EF0" w:rsidRPr="0057679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Guterman</w:t>
      </w:r>
      <w:proofErr w:type="spellEnd"/>
      <w:r w:rsidR="005C6EF0" w:rsidRPr="0057679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et al. (2010)</w:t>
      </w:r>
      <w:r w:rsidR="00DC5A92" w:rsidRPr="0057679D">
        <w:rPr>
          <w:rFonts w:ascii="Times New Roman" w:hAnsi="Times New Roman" w:cs="Times New Roman"/>
          <w:sz w:val="24"/>
          <w:szCs w:val="24"/>
        </w:rPr>
        <w:t xml:space="preserve">, ACA was </w:t>
      </w:r>
      <w:r w:rsidR="00532754" w:rsidRPr="0057679D">
        <w:rPr>
          <w:rFonts w:ascii="Times New Roman" w:hAnsi="Times New Roman" w:cs="Times New Roman"/>
          <w:sz w:val="24"/>
          <w:szCs w:val="24"/>
        </w:rPr>
        <w:t>dedicated</w:t>
      </w:r>
      <w:r w:rsidR="00DC5A92" w:rsidRPr="0057679D">
        <w:rPr>
          <w:rFonts w:ascii="Times New Roman" w:hAnsi="Times New Roman" w:cs="Times New Roman"/>
          <w:sz w:val="24"/>
          <w:szCs w:val="24"/>
        </w:rPr>
        <w:t xml:space="preserve"> </w:t>
      </w:r>
      <w:r w:rsidR="00532754" w:rsidRPr="0057679D">
        <w:rPr>
          <w:rFonts w:ascii="Times New Roman" w:hAnsi="Times New Roman" w:cs="Times New Roman"/>
          <w:sz w:val="24"/>
          <w:szCs w:val="24"/>
        </w:rPr>
        <w:t xml:space="preserve">to the initiative as it </w:t>
      </w:r>
      <w:r w:rsidR="00053C1E" w:rsidRPr="0057679D">
        <w:rPr>
          <w:rFonts w:ascii="Times New Roman" w:hAnsi="Times New Roman" w:cs="Times New Roman"/>
          <w:sz w:val="24"/>
          <w:szCs w:val="24"/>
        </w:rPr>
        <w:t xml:space="preserve">provided ten billion dollars </w:t>
      </w:r>
      <w:r w:rsidR="008268B5" w:rsidRPr="0057679D">
        <w:rPr>
          <w:rFonts w:ascii="Times New Roman" w:hAnsi="Times New Roman" w:cs="Times New Roman"/>
          <w:sz w:val="24"/>
          <w:szCs w:val="24"/>
        </w:rPr>
        <w:t>every decade to</w:t>
      </w:r>
      <w:r w:rsidR="00C65358" w:rsidRPr="0057679D">
        <w:rPr>
          <w:rFonts w:ascii="Times New Roman" w:hAnsi="Times New Roman" w:cs="Times New Roman"/>
          <w:sz w:val="24"/>
          <w:szCs w:val="24"/>
        </w:rPr>
        <w:t xml:space="preserve"> </w:t>
      </w:r>
      <w:r w:rsidR="0071753C" w:rsidRPr="0057679D">
        <w:rPr>
          <w:rFonts w:ascii="Times New Roman" w:hAnsi="Times New Roman" w:cs="Times New Roman"/>
          <w:sz w:val="24"/>
          <w:szCs w:val="24"/>
        </w:rPr>
        <w:t>finance</w:t>
      </w:r>
      <w:r w:rsidR="00C65358" w:rsidRPr="0057679D">
        <w:rPr>
          <w:rFonts w:ascii="Times New Roman" w:hAnsi="Times New Roman" w:cs="Times New Roman"/>
          <w:sz w:val="24"/>
          <w:szCs w:val="24"/>
        </w:rPr>
        <w:t xml:space="preserve"> </w:t>
      </w:r>
      <w:r w:rsidR="0071753C" w:rsidRPr="0057679D">
        <w:rPr>
          <w:rFonts w:ascii="Times New Roman" w:hAnsi="Times New Roman" w:cs="Times New Roman"/>
          <w:sz w:val="24"/>
          <w:szCs w:val="24"/>
        </w:rPr>
        <w:t xml:space="preserve">Center for Medicare and Medicaid Innovation. </w:t>
      </w:r>
      <w:r w:rsidR="000B1E35" w:rsidRPr="0057679D">
        <w:rPr>
          <w:rFonts w:ascii="Times New Roman" w:hAnsi="Times New Roman" w:cs="Times New Roman"/>
          <w:sz w:val="24"/>
          <w:szCs w:val="24"/>
        </w:rPr>
        <w:t xml:space="preserve">The </w:t>
      </w:r>
      <w:proofErr w:type="spellStart"/>
      <w:r w:rsidR="000B1E35" w:rsidRPr="0057679D">
        <w:rPr>
          <w:rFonts w:ascii="Times New Roman" w:hAnsi="Times New Roman" w:cs="Times New Roman"/>
          <w:sz w:val="24"/>
          <w:szCs w:val="24"/>
        </w:rPr>
        <w:t>centre</w:t>
      </w:r>
      <w:proofErr w:type="spellEnd"/>
      <w:r w:rsidR="000B1E35" w:rsidRPr="0057679D">
        <w:rPr>
          <w:rFonts w:ascii="Times New Roman" w:hAnsi="Times New Roman" w:cs="Times New Roman"/>
          <w:sz w:val="24"/>
          <w:szCs w:val="24"/>
        </w:rPr>
        <w:t xml:space="preserve"> has </w:t>
      </w:r>
      <w:r w:rsidR="00C93BBE" w:rsidRPr="0057679D">
        <w:rPr>
          <w:rFonts w:ascii="Times New Roman" w:hAnsi="Times New Roman" w:cs="Times New Roman"/>
          <w:sz w:val="24"/>
          <w:szCs w:val="24"/>
        </w:rPr>
        <w:t>engage</w:t>
      </w:r>
      <w:r w:rsidR="00C21D09">
        <w:rPr>
          <w:rFonts w:ascii="Times New Roman" w:hAnsi="Times New Roman" w:cs="Times New Roman"/>
          <w:sz w:val="24"/>
          <w:szCs w:val="24"/>
        </w:rPr>
        <w:t>d in the creating of payment together with</w:t>
      </w:r>
      <w:r w:rsidR="00C93BBE" w:rsidRPr="0057679D">
        <w:rPr>
          <w:rFonts w:ascii="Times New Roman" w:hAnsi="Times New Roman" w:cs="Times New Roman"/>
          <w:sz w:val="24"/>
          <w:szCs w:val="24"/>
        </w:rPr>
        <w:t xml:space="preserve"> delivery system reform </w:t>
      </w:r>
      <w:r w:rsidR="00562189" w:rsidRPr="0057679D">
        <w:rPr>
          <w:rFonts w:ascii="Times New Roman" w:hAnsi="Times New Roman" w:cs="Times New Roman"/>
          <w:sz w:val="24"/>
          <w:szCs w:val="24"/>
        </w:rPr>
        <w:t>such as ACOs, primary care initiatives and bundled payments.</w:t>
      </w:r>
      <w:r w:rsidR="007F25D7" w:rsidRPr="0057679D">
        <w:rPr>
          <w:rFonts w:ascii="Times New Roman" w:hAnsi="Times New Roman" w:cs="Times New Roman"/>
          <w:sz w:val="24"/>
          <w:szCs w:val="24"/>
        </w:rPr>
        <w:t xml:space="preserve"> Healthcare reform has also </w:t>
      </w:r>
      <w:r w:rsidR="00E16EAF" w:rsidRPr="0057679D">
        <w:rPr>
          <w:rFonts w:ascii="Times New Roman" w:hAnsi="Times New Roman" w:cs="Times New Roman"/>
          <w:sz w:val="24"/>
          <w:szCs w:val="24"/>
        </w:rPr>
        <w:t xml:space="preserve">worked to ensure many individuals are insured and increased the quality of care while </w:t>
      </w:r>
      <w:r w:rsidR="00F92749" w:rsidRPr="0057679D">
        <w:rPr>
          <w:rFonts w:ascii="Times New Roman" w:hAnsi="Times New Roman" w:cs="Times New Roman"/>
          <w:sz w:val="24"/>
          <w:szCs w:val="24"/>
        </w:rPr>
        <w:t>decreasing cost</w:t>
      </w:r>
      <w:r w:rsidR="00AF113C" w:rsidRPr="0057679D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AF113C" w:rsidRPr="0057679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Huntingto</w:t>
      </w:r>
      <w:proofErr w:type="spellEnd"/>
      <w:r w:rsidR="00AF113C" w:rsidRPr="0057679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et al., 2011</w:t>
      </w:r>
      <w:r w:rsidR="00AF113C" w:rsidRPr="0057679D">
        <w:rPr>
          <w:rFonts w:ascii="Times New Roman" w:hAnsi="Times New Roman" w:cs="Times New Roman"/>
          <w:sz w:val="24"/>
          <w:szCs w:val="24"/>
        </w:rPr>
        <w:t>)</w:t>
      </w:r>
      <w:r w:rsidR="00F92749" w:rsidRPr="0057679D">
        <w:rPr>
          <w:rFonts w:ascii="Times New Roman" w:hAnsi="Times New Roman" w:cs="Times New Roman"/>
          <w:sz w:val="24"/>
          <w:szCs w:val="24"/>
        </w:rPr>
        <w:t>.</w:t>
      </w:r>
      <w:r w:rsidR="00462C8D" w:rsidRPr="0057679D">
        <w:rPr>
          <w:rFonts w:ascii="Times New Roman" w:hAnsi="Times New Roman" w:cs="Times New Roman"/>
          <w:sz w:val="24"/>
          <w:szCs w:val="24"/>
        </w:rPr>
        <w:t xml:space="preserve"> Patient-</w:t>
      </w:r>
      <w:proofErr w:type="spellStart"/>
      <w:r w:rsidR="00462C8D" w:rsidRPr="0057679D">
        <w:rPr>
          <w:rFonts w:ascii="Times New Roman" w:hAnsi="Times New Roman" w:cs="Times New Roman"/>
          <w:sz w:val="24"/>
          <w:szCs w:val="24"/>
        </w:rPr>
        <w:t>centred</w:t>
      </w:r>
      <w:proofErr w:type="spellEnd"/>
      <w:r w:rsidR="00462C8D" w:rsidRPr="0057679D">
        <w:rPr>
          <w:rFonts w:ascii="Times New Roman" w:hAnsi="Times New Roman" w:cs="Times New Roman"/>
          <w:sz w:val="24"/>
          <w:szCs w:val="24"/>
        </w:rPr>
        <w:t xml:space="preserve"> medical home </w:t>
      </w:r>
      <w:r w:rsidR="005F6D9F" w:rsidRPr="0057679D">
        <w:rPr>
          <w:rFonts w:ascii="Times New Roman" w:hAnsi="Times New Roman" w:cs="Times New Roman"/>
          <w:sz w:val="24"/>
          <w:szCs w:val="24"/>
        </w:rPr>
        <w:t xml:space="preserve">transforms </w:t>
      </w:r>
      <w:r w:rsidR="00056C91" w:rsidRPr="0057679D">
        <w:rPr>
          <w:rFonts w:ascii="Times New Roman" w:hAnsi="Times New Roman" w:cs="Times New Roman"/>
          <w:sz w:val="24"/>
          <w:szCs w:val="24"/>
        </w:rPr>
        <w:t xml:space="preserve">primary care and </w:t>
      </w:r>
      <w:r w:rsidR="00CE1F6E" w:rsidRPr="0057679D">
        <w:rPr>
          <w:rFonts w:ascii="Times New Roman" w:hAnsi="Times New Roman" w:cs="Times New Roman"/>
          <w:sz w:val="24"/>
          <w:szCs w:val="24"/>
        </w:rPr>
        <w:t xml:space="preserve">ensures every team brings their expertise </w:t>
      </w:r>
      <w:r w:rsidR="00A76F05" w:rsidRPr="0057679D">
        <w:rPr>
          <w:rFonts w:ascii="Times New Roman" w:hAnsi="Times New Roman" w:cs="Times New Roman"/>
          <w:sz w:val="24"/>
          <w:szCs w:val="24"/>
        </w:rPr>
        <w:t xml:space="preserve">together hence increasing </w:t>
      </w:r>
      <w:r w:rsidR="00213CD9" w:rsidRPr="0057679D">
        <w:rPr>
          <w:rFonts w:ascii="Times New Roman" w:hAnsi="Times New Roman" w:cs="Times New Roman"/>
          <w:sz w:val="24"/>
          <w:szCs w:val="24"/>
        </w:rPr>
        <w:t xml:space="preserve">quality and reducing cost </w:t>
      </w:r>
      <w:r w:rsidR="00FC0CB4" w:rsidRPr="0057679D">
        <w:rPr>
          <w:rFonts w:ascii="Times New Roman" w:hAnsi="Times New Roman" w:cs="Times New Roman"/>
          <w:sz w:val="24"/>
          <w:szCs w:val="24"/>
        </w:rPr>
        <w:t xml:space="preserve">as physicians and </w:t>
      </w:r>
      <w:r w:rsidR="00572BDF" w:rsidRPr="0057679D">
        <w:rPr>
          <w:rFonts w:ascii="Times New Roman" w:hAnsi="Times New Roman" w:cs="Times New Roman"/>
          <w:sz w:val="24"/>
          <w:szCs w:val="24"/>
        </w:rPr>
        <w:t>hospitals will have to work together.</w:t>
      </w:r>
      <w:r w:rsidR="00962AF9" w:rsidRPr="0057679D">
        <w:rPr>
          <w:rFonts w:ascii="Times New Roman" w:hAnsi="Times New Roman" w:cs="Times New Roman"/>
          <w:sz w:val="24"/>
          <w:szCs w:val="24"/>
        </w:rPr>
        <w:t xml:space="preserve"> </w:t>
      </w:r>
      <w:r w:rsidR="0088115B">
        <w:rPr>
          <w:rFonts w:ascii="Times New Roman" w:hAnsi="Times New Roman" w:cs="Times New Roman"/>
          <w:sz w:val="24"/>
          <w:szCs w:val="24"/>
        </w:rPr>
        <w:t xml:space="preserve">As a result, </w:t>
      </w:r>
      <w:r w:rsidR="00962AF9" w:rsidRPr="0057679D">
        <w:rPr>
          <w:rFonts w:ascii="Times New Roman" w:hAnsi="Times New Roman" w:cs="Times New Roman"/>
          <w:sz w:val="24"/>
          <w:szCs w:val="24"/>
        </w:rPr>
        <w:t xml:space="preserve">ACOs reduce </w:t>
      </w:r>
      <w:r w:rsidR="00857C46" w:rsidRPr="0057679D">
        <w:rPr>
          <w:rFonts w:ascii="Times New Roman" w:hAnsi="Times New Roman" w:cs="Times New Roman"/>
          <w:sz w:val="24"/>
          <w:szCs w:val="24"/>
        </w:rPr>
        <w:t>waste in the Medicare system saving on cost</w:t>
      </w:r>
      <w:r w:rsidR="004C2A1D" w:rsidRPr="0057679D">
        <w:rPr>
          <w:rFonts w:ascii="Times New Roman" w:hAnsi="Times New Roman" w:cs="Times New Roman"/>
          <w:sz w:val="24"/>
          <w:szCs w:val="24"/>
        </w:rPr>
        <w:t xml:space="preserve"> and increases quality through physician-</w:t>
      </w:r>
      <w:proofErr w:type="spellStart"/>
      <w:r w:rsidR="004C2A1D" w:rsidRPr="0057679D">
        <w:rPr>
          <w:rFonts w:ascii="Times New Roman" w:hAnsi="Times New Roman" w:cs="Times New Roman"/>
          <w:sz w:val="24"/>
          <w:szCs w:val="24"/>
        </w:rPr>
        <w:t>centred</w:t>
      </w:r>
      <w:proofErr w:type="spellEnd"/>
      <w:r w:rsidR="004C2A1D" w:rsidRPr="0057679D">
        <w:rPr>
          <w:rFonts w:ascii="Times New Roman" w:hAnsi="Times New Roman" w:cs="Times New Roman"/>
          <w:sz w:val="24"/>
          <w:szCs w:val="24"/>
        </w:rPr>
        <w:t xml:space="preserve"> care. </w:t>
      </w:r>
    </w:p>
    <w:p w14:paraId="395797BE" w14:textId="70652B89" w:rsidR="00A453B8" w:rsidRPr="0057679D" w:rsidRDefault="00A453B8" w:rsidP="0088115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74442CF7" w14:textId="767DE5DB" w:rsidR="00A453B8" w:rsidRPr="0057679D" w:rsidRDefault="00A453B8" w:rsidP="0088115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659EB353" w14:textId="77777777" w:rsidR="0088115B" w:rsidRDefault="003831F5" w:rsidP="0088115B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56E7F293" w14:textId="12085B2E" w:rsidR="00A453B8" w:rsidRPr="0088115B" w:rsidRDefault="003831F5" w:rsidP="0088115B">
      <w:pPr>
        <w:tabs>
          <w:tab w:val="left" w:pos="2580"/>
        </w:tabs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8115B">
        <w:rPr>
          <w:rFonts w:ascii="Times New Roman" w:hAnsi="Times New Roman" w:cs="Times New Roman"/>
          <w:b/>
          <w:sz w:val="24"/>
          <w:szCs w:val="24"/>
        </w:rPr>
        <w:lastRenderedPageBreak/>
        <w:t>References</w:t>
      </w:r>
    </w:p>
    <w:p w14:paraId="0D93D8BA" w14:textId="25D5C238" w:rsidR="009A370E" w:rsidRPr="0057679D" w:rsidRDefault="003831F5" w:rsidP="0088115B">
      <w:pPr>
        <w:tabs>
          <w:tab w:val="left" w:pos="2580"/>
        </w:tabs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proofErr w:type="spellStart"/>
      <w:r w:rsidRPr="0057679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Desebbe</w:t>
      </w:r>
      <w:proofErr w:type="spellEnd"/>
      <w:r w:rsidRPr="0057679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O., </w:t>
      </w:r>
      <w:proofErr w:type="spellStart"/>
      <w:r w:rsidRPr="0057679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Lanz</w:t>
      </w:r>
      <w:proofErr w:type="spellEnd"/>
      <w:r w:rsidRPr="0057679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T., </w:t>
      </w:r>
      <w:proofErr w:type="spellStart"/>
      <w:r w:rsidRPr="0057679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Kain</w:t>
      </w:r>
      <w:proofErr w:type="spellEnd"/>
      <w:r w:rsidRPr="0057679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Z., &amp; </w:t>
      </w:r>
      <w:proofErr w:type="spellStart"/>
      <w:r w:rsidRPr="0057679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Cannesson</w:t>
      </w:r>
      <w:proofErr w:type="spellEnd"/>
      <w:r w:rsidRPr="0057679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M. (2016). The perioperative surgical home: an innovative, patient-</w:t>
      </w:r>
      <w:proofErr w:type="spellStart"/>
      <w:r w:rsidRPr="0057679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centred</w:t>
      </w:r>
      <w:proofErr w:type="spellEnd"/>
      <w:r w:rsidRPr="0057679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and cost-effective perioperative care model. </w:t>
      </w:r>
      <w:proofErr w:type="spellStart"/>
      <w:r w:rsidRPr="0057679D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Anaesthesia</w:t>
      </w:r>
      <w:proofErr w:type="spellEnd"/>
      <w:r w:rsidRPr="0057679D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 xml:space="preserve"> Critical Care &amp; Pain Medicine</w:t>
      </w:r>
      <w:r w:rsidRPr="0057679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57679D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35</w:t>
      </w:r>
      <w:r w:rsidRPr="0057679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(1), 59-66.</w:t>
      </w:r>
    </w:p>
    <w:p w14:paraId="1F65A9E9" w14:textId="3630EA28" w:rsidR="005C6EF0" w:rsidRPr="0057679D" w:rsidRDefault="003831F5" w:rsidP="0088115B">
      <w:pPr>
        <w:tabs>
          <w:tab w:val="left" w:pos="2580"/>
        </w:tabs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proofErr w:type="spellStart"/>
      <w:r w:rsidRPr="0057679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Guterman</w:t>
      </w:r>
      <w:proofErr w:type="spellEnd"/>
      <w:r w:rsidRPr="0057679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S., Davis, K., </w:t>
      </w:r>
      <w:proofErr w:type="spellStart"/>
      <w:r w:rsidRPr="0057679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Stremikis</w:t>
      </w:r>
      <w:proofErr w:type="spellEnd"/>
      <w:r w:rsidRPr="0057679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K., &amp; Drake, H. (2010). </w:t>
      </w:r>
      <w:r w:rsidRPr="0057679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Innovation in Medicare and Medicaid will be central to health reform’s success. </w:t>
      </w:r>
      <w:r w:rsidRPr="0057679D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Health Affairs</w:t>
      </w:r>
      <w:r w:rsidRPr="0057679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57679D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29</w:t>
      </w:r>
      <w:r w:rsidRPr="0057679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(6), 1188-1193.</w:t>
      </w:r>
    </w:p>
    <w:p w14:paraId="5F49C67D" w14:textId="76101EBF" w:rsidR="00AF113C" w:rsidRPr="0057679D" w:rsidRDefault="003831F5" w:rsidP="0088115B">
      <w:pPr>
        <w:tabs>
          <w:tab w:val="left" w:pos="2580"/>
        </w:tabs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57679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Huntington, W. V., Covington, L. A., Center, P. P., Covington, L. A., &amp; </w:t>
      </w:r>
      <w:proofErr w:type="spellStart"/>
      <w:r w:rsidRPr="0057679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Manchikanti</w:t>
      </w:r>
      <w:proofErr w:type="spellEnd"/>
      <w:r w:rsidRPr="0057679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L. (2011). Patient Protection and Affordable Care Act of </w:t>
      </w:r>
      <w:r w:rsidRPr="0057679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2010: reforming the health care reform for the new decade. </w:t>
      </w:r>
      <w:r w:rsidRPr="0057679D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Pain physician</w:t>
      </w:r>
      <w:r w:rsidRPr="0057679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57679D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14</w:t>
      </w:r>
      <w:r w:rsidRPr="0057679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(1), E35-E67.</w:t>
      </w:r>
    </w:p>
    <w:p w14:paraId="63788D14" w14:textId="67171657" w:rsidR="00C4774F" w:rsidRPr="0057679D" w:rsidRDefault="003831F5" w:rsidP="0088115B">
      <w:pPr>
        <w:tabs>
          <w:tab w:val="left" w:pos="2580"/>
        </w:tabs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57679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Kimball, B., </w:t>
      </w:r>
      <w:proofErr w:type="spellStart"/>
      <w:r w:rsidRPr="0057679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Joynt</w:t>
      </w:r>
      <w:proofErr w:type="spellEnd"/>
      <w:r w:rsidRPr="0057679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J., </w:t>
      </w:r>
      <w:proofErr w:type="spellStart"/>
      <w:r w:rsidRPr="0057679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Cherner</w:t>
      </w:r>
      <w:proofErr w:type="spellEnd"/>
      <w:r w:rsidRPr="0057679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D., &amp; O'Neil, E. (2007). The quest for new innovative care delivery models. </w:t>
      </w:r>
      <w:r w:rsidRPr="0057679D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JONA: The Journal of Nursing Administration</w:t>
      </w:r>
      <w:r w:rsidRPr="0057679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57679D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37</w:t>
      </w:r>
      <w:r w:rsidRPr="0057679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(9), 392-</w:t>
      </w:r>
      <w:r w:rsidRPr="0057679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398.</w:t>
      </w:r>
    </w:p>
    <w:sectPr w:rsidR="00C4774F" w:rsidRPr="0057679D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8F1B7D3" w14:textId="77777777" w:rsidR="003831F5" w:rsidRDefault="003831F5">
      <w:pPr>
        <w:spacing w:after="0" w:line="240" w:lineRule="auto"/>
      </w:pPr>
      <w:r>
        <w:separator/>
      </w:r>
    </w:p>
  </w:endnote>
  <w:endnote w:type="continuationSeparator" w:id="0">
    <w:p w14:paraId="36FAFA72" w14:textId="77777777" w:rsidR="003831F5" w:rsidRDefault="003831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8A1F1F6" w14:textId="77777777" w:rsidR="003831F5" w:rsidRDefault="003831F5">
      <w:pPr>
        <w:spacing w:after="0" w:line="240" w:lineRule="auto"/>
      </w:pPr>
      <w:r>
        <w:separator/>
      </w:r>
    </w:p>
  </w:footnote>
  <w:footnote w:type="continuationSeparator" w:id="0">
    <w:p w14:paraId="3255F772" w14:textId="77777777" w:rsidR="003831F5" w:rsidRDefault="003831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-2065326855"/>
      <w:docPartObj>
        <w:docPartGallery w:val="Page Numbers (Top of Page)"/>
        <w:docPartUnique/>
      </w:docPartObj>
    </w:sdtPr>
    <w:sdtEndPr>
      <w:rPr>
        <w:noProof/>
      </w:rPr>
    </w:sdtEndPr>
    <w:sdtContent>
      <w:p w14:paraId="61D42B18" w14:textId="6E0B16B1" w:rsidR="0088115B" w:rsidRPr="0088115B" w:rsidRDefault="003831F5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88115B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88115B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88115B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1507E9">
          <w:rPr>
            <w:rFonts w:ascii="Times New Roman" w:hAnsi="Times New Roman" w:cs="Times New Roman"/>
            <w:noProof/>
            <w:sz w:val="24"/>
            <w:szCs w:val="24"/>
          </w:rPr>
          <w:t>4</w:t>
        </w:r>
        <w:r w:rsidRPr="0088115B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465700D8" w14:textId="77777777" w:rsidR="0088115B" w:rsidRPr="0088115B" w:rsidRDefault="0088115B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A8C46D2"/>
    <w:multiLevelType w:val="multilevel"/>
    <w:tmpl w:val="702809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3289"/>
    <w:rsid w:val="0000400F"/>
    <w:rsid w:val="000208F7"/>
    <w:rsid w:val="000239B7"/>
    <w:rsid w:val="00024170"/>
    <w:rsid w:val="00053C1E"/>
    <w:rsid w:val="00056C91"/>
    <w:rsid w:val="00080369"/>
    <w:rsid w:val="000B1E35"/>
    <w:rsid w:val="000C7664"/>
    <w:rsid w:val="000E7E8E"/>
    <w:rsid w:val="000F6C35"/>
    <w:rsid w:val="00103AF7"/>
    <w:rsid w:val="001053C5"/>
    <w:rsid w:val="0011286F"/>
    <w:rsid w:val="0012176A"/>
    <w:rsid w:val="001507E9"/>
    <w:rsid w:val="001578A0"/>
    <w:rsid w:val="00176A37"/>
    <w:rsid w:val="00183137"/>
    <w:rsid w:val="001B194F"/>
    <w:rsid w:val="00213CD9"/>
    <w:rsid w:val="00221FFD"/>
    <w:rsid w:val="00235BC4"/>
    <w:rsid w:val="002855DA"/>
    <w:rsid w:val="00297EDE"/>
    <w:rsid w:val="002A33D0"/>
    <w:rsid w:val="002C5A54"/>
    <w:rsid w:val="002E224B"/>
    <w:rsid w:val="00313663"/>
    <w:rsid w:val="00325CFD"/>
    <w:rsid w:val="003831F5"/>
    <w:rsid w:val="0039238A"/>
    <w:rsid w:val="003976BD"/>
    <w:rsid w:val="003A175C"/>
    <w:rsid w:val="00412959"/>
    <w:rsid w:val="004141CD"/>
    <w:rsid w:val="004306D6"/>
    <w:rsid w:val="0044036B"/>
    <w:rsid w:val="00452042"/>
    <w:rsid w:val="00455EA5"/>
    <w:rsid w:val="00462C8D"/>
    <w:rsid w:val="004641BB"/>
    <w:rsid w:val="004A1186"/>
    <w:rsid w:val="004C2A1D"/>
    <w:rsid w:val="004C6022"/>
    <w:rsid w:val="004C63CC"/>
    <w:rsid w:val="004E0441"/>
    <w:rsid w:val="004E7A59"/>
    <w:rsid w:val="004F1EDC"/>
    <w:rsid w:val="004F6740"/>
    <w:rsid w:val="00504B1A"/>
    <w:rsid w:val="0051353C"/>
    <w:rsid w:val="00514B5D"/>
    <w:rsid w:val="00525827"/>
    <w:rsid w:val="00532754"/>
    <w:rsid w:val="00562189"/>
    <w:rsid w:val="00572BDF"/>
    <w:rsid w:val="0057679D"/>
    <w:rsid w:val="005926A8"/>
    <w:rsid w:val="005C6EF0"/>
    <w:rsid w:val="005F6D9F"/>
    <w:rsid w:val="006509D5"/>
    <w:rsid w:val="006B201B"/>
    <w:rsid w:val="0071753C"/>
    <w:rsid w:val="007413D9"/>
    <w:rsid w:val="00755020"/>
    <w:rsid w:val="0077795C"/>
    <w:rsid w:val="007A1940"/>
    <w:rsid w:val="007E3456"/>
    <w:rsid w:val="007E5196"/>
    <w:rsid w:val="007F25D7"/>
    <w:rsid w:val="008268B5"/>
    <w:rsid w:val="0082701D"/>
    <w:rsid w:val="008325BF"/>
    <w:rsid w:val="00834414"/>
    <w:rsid w:val="00841DC4"/>
    <w:rsid w:val="00857C46"/>
    <w:rsid w:val="0088115B"/>
    <w:rsid w:val="008946D5"/>
    <w:rsid w:val="008C4690"/>
    <w:rsid w:val="008E59E8"/>
    <w:rsid w:val="00907DCB"/>
    <w:rsid w:val="0091249C"/>
    <w:rsid w:val="00917B16"/>
    <w:rsid w:val="00917CCD"/>
    <w:rsid w:val="00922795"/>
    <w:rsid w:val="0092686B"/>
    <w:rsid w:val="00957F7A"/>
    <w:rsid w:val="00962AF9"/>
    <w:rsid w:val="0099031A"/>
    <w:rsid w:val="009A370E"/>
    <w:rsid w:val="009A66C9"/>
    <w:rsid w:val="009B1B8E"/>
    <w:rsid w:val="009B3592"/>
    <w:rsid w:val="009C4843"/>
    <w:rsid w:val="00A453B8"/>
    <w:rsid w:val="00A76F05"/>
    <w:rsid w:val="00A93FD6"/>
    <w:rsid w:val="00AB50F6"/>
    <w:rsid w:val="00AF113C"/>
    <w:rsid w:val="00AF1D5D"/>
    <w:rsid w:val="00AF54B3"/>
    <w:rsid w:val="00AF7C45"/>
    <w:rsid w:val="00B03289"/>
    <w:rsid w:val="00B26D40"/>
    <w:rsid w:val="00B42B09"/>
    <w:rsid w:val="00B66A23"/>
    <w:rsid w:val="00B81116"/>
    <w:rsid w:val="00BA3928"/>
    <w:rsid w:val="00BB06A1"/>
    <w:rsid w:val="00BD1360"/>
    <w:rsid w:val="00BE4D50"/>
    <w:rsid w:val="00C15900"/>
    <w:rsid w:val="00C21D09"/>
    <w:rsid w:val="00C40F84"/>
    <w:rsid w:val="00C46D67"/>
    <w:rsid w:val="00C4774F"/>
    <w:rsid w:val="00C65358"/>
    <w:rsid w:val="00C71361"/>
    <w:rsid w:val="00C7726B"/>
    <w:rsid w:val="00C81922"/>
    <w:rsid w:val="00C93BBE"/>
    <w:rsid w:val="00CA0922"/>
    <w:rsid w:val="00CC0E88"/>
    <w:rsid w:val="00CD09AD"/>
    <w:rsid w:val="00CD3A34"/>
    <w:rsid w:val="00CE1ACB"/>
    <w:rsid w:val="00CE1F6E"/>
    <w:rsid w:val="00CE6839"/>
    <w:rsid w:val="00CF33BD"/>
    <w:rsid w:val="00CF4266"/>
    <w:rsid w:val="00D2376D"/>
    <w:rsid w:val="00D421BE"/>
    <w:rsid w:val="00D64A39"/>
    <w:rsid w:val="00D86E54"/>
    <w:rsid w:val="00DC20FE"/>
    <w:rsid w:val="00DC5A92"/>
    <w:rsid w:val="00DD6456"/>
    <w:rsid w:val="00DE7739"/>
    <w:rsid w:val="00E16EAF"/>
    <w:rsid w:val="00E20633"/>
    <w:rsid w:val="00E36BC6"/>
    <w:rsid w:val="00E37BCF"/>
    <w:rsid w:val="00E61130"/>
    <w:rsid w:val="00E73D74"/>
    <w:rsid w:val="00EA687F"/>
    <w:rsid w:val="00EA7C9F"/>
    <w:rsid w:val="00EB5B64"/>
    <w:rsid w:val="00EC038C"/>
    <w:rsid w:val="00EC14CB"/>
    <w:rsid w:val="00EE525F"/>
    <w:rsid w:val="00F414FE"/>
    <w:rsid w:val="00F52CBB"/>
    <w:rsid w:val="00F653ED"/>
    <w:rsid w:val="00F92749"/>
    <w:rsid w:val="00FC0CB4"/>
    <w:rsid w:val="00FD6FF2"/>
    <w:rsid w:val="00FE61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838AED4-213E-498A-86D5-BB220AF76A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834414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E37BCF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88115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8115B"/>
  </w:style>
  <w:style w:type="paragraph" w:styleId="Footer">
    <w:name w:val="footer"/>
    <w:basedOn w:val="Normal"/>
    <w:link w:val="FooterChar"/>
    <w:uiPriority w:val="99"/>
    <w:unhideWhenUsed/>
    <w:rsid w:val="0088115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8115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4</Pages>
  <Words>614</Words>
  <Characters>3502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 Mwaura</dc:creator>
  <cp:lastModifiedBy>LAPTOP</cp:lastModifiedBy>
  <cp:revision>186</cp:revision>
  <dcterms:created xsi:type="dcterms:W3CDTF">2020-12-01T09:19:00Z</dcterms:created>
  <dcterms:modified xsi:type="dcterms:W3CDTF">2020-12-01T12:28:00Z</dcterms:modified>
</cp:coreProperties>
</file>